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A95" w14:textId="734E79D0" w:rsidR="00E2460D" w:rsidRDefault="00C77C78" w:rsidP="00C77C78">
      <w:pPr>
        <w:jc w:val="center"/>
        <w:rPr>
          <w:rFonts w:ascii="IBM Plex Serif Medium" w:hAnsi="IBM Plex Serif Medium"/>
        </w:rPr>
      </w:pPr>
      <w:r>
        <w:rPr>
          <w:noProof/>
        </w:rPr>
        <w:drawing>
          <wp:inline distT="0" distB="0" distL="0" distR="0" wp14:anchorId="1544340A" wp14:editId="20ABA10F">
            <wp:extent cx="1275372" cy="1257300"/>
            <wp:effectExtent l="0" t="0" r="127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46" cy="126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417B3" w14:textId="462E00AC" w:rsidR="00C77C78" w:rsidRDefault="00C77C78" w:rsidP="00C77C78">
      <w:pPr>
        <w:jc w:val="center"/>
        <w:rPr>
          <w:rFonts w:ascii="IBM Plex Serif Medium" w:hAnsi="IBM Plex Serif Medium"/>
        </w:rPr>
      </w:pPr>
    </w:p>
    <w:p w14:paraId="04D9C6FA" w14:textId="2BF5064C" w:rsidR="00C77C78" w:rsidRDefault="00C77C78" w:rsidP="00693257">
      <w:pPr>
        <w:jc w:val="center"/>
        <w:rPr>
          <w:rFonts w:ascii="IBM Plex Serif Medium" w:hAnsi="IBM Plex Serif Medium"/>
          <w:sz w:val="40"/>
          <w:szCs w:val="40"/>
        </w:rPr>
      </w:pPr>
      <w:r>
        <w:rPr>
          <w:rFonts w:ascii="IBM Plex Serif Medium" w:hAnsi="IBM Plex Serif Medium"/>
          <w:b/>
          <w:bCs/>
          <w:sz w:val="52"/>
          <w:szCs w:val="52"/>
        </w:rPr>
        <w:t>Meghívó</w:t>
      </w:r>
    </w:p>
    <w:p w14:paraId="71FF4E86" w14:textId="77777777" w:rsidR="00693257" w:rsidRPr="00693257" w:rsidRDefault="00693257" w:rsidP="00693257">
      <w:pPr>
        <w:rPr>
          <w:rFonts w:ascii="IBM Plex Serif Medium" w:hAnsi="IBM Plex Serif Medium"/>
          <w:sz w:val="28"/>
          <w:szCs w:val="28"/>
        </w:rPr>
      </w:pPr>
    </w:p>
    <w:p w14:paraId="4124D159" w14:textId="5EEE2669" w:rsidR="00C77C78" w:rsidRDefault="00C77C78" w:rsidP="00AA2D95">
      <w:pPr>
        <w:jc w:val="center"/>
        <w:rPr>
          <w:rFonts w:ascii="IBM Plex Serif Medium" w:hAnsi="IBM Plex Serif Medium"/>
          <w:sz w:val="28"/>
          <w:szCs w:val="28"/>
        </w:rPr>
      </w:pPr>
      <w:r w:rsidRPr="00693257">
        <w:rPr>
          <w:rFonts w:ascii="IBM Plex Serif Medium" w:hAnsi="IBM Plex Serif Medium"/>
          <w:sz w:val="28"/>
          <w:szCs w:val="28"/>
        </w:rPr>
        <w:t>Tisztelettel meghív</w:t>
      </w:r>
      <w:r w:rsidR="00963248">
        <w:rPr>
          <w:rFonts w:ascii="IBM Plex Serif Medium" w:hAnsi="IBM Plex Serif Medium"/>
          <w:sz w:val="28"/>
          <w:szCs w:val="28"/>
        </w:rPr>
        <w:t>juk</w:t>
      </w:r>
      <w:r w:rsidRPr="00693257">
        <w:rPr>
          <w:rFonts w:ascii="IBM Plex Serif Medium" w:hAnsi="IBM Plex Serif Medium"/>
          <w:sz w:val="28"/>
          <w:szCs w:val="28"/>
        </w:rPr>
        <w:t xml:space="preserve"> </w:t>
      </w:r>
      <w:r w:rsidRPr="00693257">
        <w:rPr>
          <w:rFonts w:ascii="IBM Plex Serif Medium" w:hAnsi="IBM Plex Serif Medium"/>
          <w:b/>
          <w:bCs/>
          <w:sz w:val="28"/>
          <w:szCs w:val="28"/>
        </w:rPr>
        <w:t>dr. Komáromy Péter</w:t>
      </w:r>
      <w:r w:rsidR="00006AFE">
        <w:rPr>
          <w:rFonts w:ascii="IBM Plex Serif Medium" w:hAnsi="IBM Plex Serif Medium"/>
          <w:b/>
          <w:bCs/>
          <w:sz w:val="28"/>
          <w:szCs w:val="28"/>
        </w:rPr>
        <w:t xml:space="preserve"> </w:t>
      </w:r>
      <w:r w:rsidR="00006AFE" w:rsidRPr="00963248">
        <w:rPr>
          <w:rFonts w:ascii="IBM Plex Serif Medium" w:hAnsi="IBM Plex Serif Medium"/>
          <w:sz w:val="28"/>
          <w:szCs w:val="28"/>
        </w:rPr>
        <w:t>és</w:t>
      </w:r>
      <w:r w:rsidR="00006AFE">
        <w:rPr>
          <w:rFonts w:ascii="IBM Plex Serif Medium" w:hAnsi="IBM Plex Serif Medium"/>
          <w:b/>
          <w:bCs/>
          <w:sz w:val="28"/>
          <w:szCs w:val="28"/>
        </w:rPr>
        <w:t xml:space="preserve"> </w:t>
      </w:r>
      <w:r w:rsidR="00FC024D">
        <w:rPr>
          <w:rFonts w:ascii="IBM Plex Serif Medium" w:hAnsi="IBM Plex Serif Medium"/>
          <w:b/>
          <w:bCs/>
          <w:sz w:val="28"/>
          <w:szCs w:val="28"/>
        </w:rPr>
        <w:t xml:space="preserve">Szelényi Gábor </w:t>
      </w:r>
      <w:r w:rsidR="00C5324B">
        <w:rPr>
          <w:rFonts w:ascii="IBM Plex Serif Medium" w:hAnsi="IBM Plex Serif Medium"/>
          <w:b/>
          <w:bCs/>
          <w:sz w:val="28"/>
          <w:szCs w:val="28"/>
        </w:rPr>
        <w:t>Zoltán</w:t>
      </w:r>
      <w:r w:rsidR="00D52459">
        <w:rPr>
          <w:rFonts w:ascii="IBM Plex Serif Medium" w:hAnsi="IBM Plex Serif Medium"/>
          <w:b/>
          <w:bCs/>
          <w:sz w:val="28"/>
          <w:szCs w:val="28"/>
        </w:rPr>
        <w:t xml:space="preserve">, </w:t>
      </w:r>
      <w:r w:rsidRPr="00693257">
        <w:rPr>
          <w:rFonts w:ascii="IBM Plex Serif Medium" w:hAnsi="IBM Plex Serif Medium"/>
          <w:sz w:val="28"/>
          <w:szCs w:val="28"/>
        </w:rPr>
        <w:t xml:space="preserve">a Pannon Egyetem </w:t>
      </w:r>
      <w:r w:rsidR="004453EC" w:rsidRPr="00693257">
        <w:rPr>
          <w:rFonts w:ascii="IBM Plex Serif Medium" w:hAnsi="IBM Plex Serif Medium"/>
          <w:sz w:val="28"/>
          <w:szCs w:val="28"/>
        </w:rPr>
        <w:t>Vegyészmérnöki és Anyagtudományi Doktori Iskola Ph.D. hallgató</w:t>
      </w:r>
      <w:r w:rsidR="00D52459">
        <w:rPr>
          <w:rFonts w:ascii="IBM Plex Serif Medium" w:hAnsi="IBM Plex Serif Medium"/>
          <w:sz w:val="28"/>
          <w:szCs w:val="28"/>
        </w:rPr>
        <w:t>inak</w:t>
      </w:r>
      <w:r w:rsidR="004453EC" w:rsidRPr="00693257">
        <w:rPr>
          <w:rFonts w:ascii="IBM Plex Serif Medium" w:hAnsi="IBM Plex Serif Medium"/>
          <w:sz w:val="28"/>
          <w:szCs w:val="28"/>
        </w:rPr>
        <w:t xml:space="preserve"> </w:t>
      </w:r>
      <w:r w:rsidR="009A7E80">
        <w:rPr>
          <w:rFonts w:ascii="IBM Plex Serif Medium" w:hAnsi="IBM Plex Serif Medium"/>
          <w:sz w:val="28"/>
          <w:szCs w:val="28"/>
        </w:rPr>
        <w:t>Végbeszámolójára</w:t>
      </w:r>
    </w:p>
    <w:p w14:paraId="5408C0E5" w14:textId="77777777" w:rsidR="00693257" w:rsidRPr="00693257" w:rsidRDefault="00693257" w:rsidP="00C77C78">
      <w:pPr>
        <w:jc w:val="both"/>
        <w:rPr>
          <w:rFonts w:ascii="IBM Plex Serif Medium" w:hAnsi="IBM Plex Serif Medium"/>
          <w:sz w:val="28"/>
          <w:szCs w:val="28"/>
        </w:rPr>
      </w:pPr>
    </w:p>
    <w:p w14:paraId="732969A6" w14:textId="02551DC2" w:rsidR="000B1FE4" w:rsidRPr="00693257" w:rsidRDefault="00D52459" w:rsidP="000B1FE4">
      <w:pPr>
        <w:jc w:val="center"/>
        <w:rPr>
          <w:rFonts w:ascii="IBM Plex Serif Medium" w:hAnsi="IBM Plex Serif Medium"/>
          <w:sz w:val="28"/>
          <w:szCs w:val="28"/>
          <w:u w:val="single"/>
        </w:rPr>
      </w:pPr>
      <w:r>
        <w:rPr>
          <w:rFonts w:ascii="IBM Plex Serif Medium" w:hAnsi="IBM Plex Serif Medium"/>
          <w:sz w:val="28"/>
          <w:szCs w:val="28"/>
          <w:u w:val="single"/>
        </w:rPr>
        <w:t>dr. Komáromy Péter</w:t>
      </w:r>
      <w:r w:rsidR="00F37D20">
        <w:rPr>
          <w:rFonts w:ascii="IBM Plex Serif Medium" w:hAnsi="IBM Plex Serif Medium"/>
          <w:sz w:val="28"/>
          <w:szCs w:val="28"/>
          <w:u w:val="single"/>
        </w:rPr>
        <w:t xml:space="preserve"> kutatási tém</w:t>
      </w:r>
      <w:r>
        <w:rPr>
          <w:rFonts w:ascii="IBM Plex Serif Medium" w:hAnsi="IBM Plex Serif Medium"/>
          <w:sz w:val="28"/>
          <w:szCs w:val="28"/>
          <w:u w:val="single"/>
        </w:rPr>
        <w:t>ájának</w:t>
      </w:r>
      <w:r w:rsidR="000B1FE4" w:rsidRPr="00693257">
        <w:rPr>
          <w:rFonts w:ascii="IBM Plex Serif Medium" w:hAnsi="IBM Plex Serif Medium"/>
          <w:sz w:val="28"/>
          <w:szCs w:val="28"/>
          <w:u w:val="single"/>
        </w:rPr>
        <w:t xml:space="preserve"> címe: </w:t>
      </w:r>
    </w:p>
    <w:p w14:paraId="2D529D54" w14:textId="71722BAD" w:rsidR="000B1FE4" w:rsidRDefault="000B1FE4" w:rsidP="000B1FE4">
      <w:pPr>
        <w:jc w:val="center"/>
        <w:rPr>
          <w:rFonts w:ascii="IBM Plex Serif Medium" w:hAnsi="IBM Plex Serif Medium"/>
          <w:b/>
          <w:bCs/>
          <w:sz w:val="28"/>
          <w:szCs w:val="28"/>
        </w:rPr>
      </w:pPr>
      <w:r w:rsidRPr="00EC0547">
        <w:rPr>
          <w:rFonts w:ascii="IBM Plex Serif Medium" w:hAnsi="IBM Plex Serif Medium"/>
          <w:b/>
          <w:bCs/>
          <w:sz w:val="28"/>
          <w:szCs w:val="28"/>
        </w:rPr>
        <w:t>Itakonsav előállítása. Elektrodialízis alkalmazása itakonsav kinyerésére.</w:t>
      </w:r>
    </w:p>
    <w:p w14:paraId="5E248C56" w14:textId="30639E72" w:rsidR="0058058D" w:rsidRPr="00693257" w:rsidRDefault="0058058D" w:rsidP="0058058D">
      <w:pPr>
        <w:jc w:val="center"/>
        <w:rPr>
          <w:rFonts w:ascii="IBM Plex Serif Medium" w:hAnsi="IBM Plex Serif Medium"/>
          <w:sz w:val="28"/>
          <w:szCs w:val="28"/>
          <w:u w:val="single"/>
        </w:rPr>
      </w:pPr>
      <w:r>
        <w:rPr>
          <w:rFonts w:ascii="IBM Plex Serif Medium" w:hAnsi="IBM Plex Serif Medium"/>
          <w:sz w:val="28"/>
          <w:szCs w:val="28"/>
          <w:u w:val="single"/>
        </w:rPr>
        <w:t xml:space="preserve">Szelényi </w:t>
      </w:r>
      <w:r w:rsidR="00D3478D">
        <w:rPr>
          <w:rFonts w:ascii="IBM Plex Serif Medium" w:hAnsi="IBM Plex Serif Medium"/>
          <w:sz w:val="28"/>
          <w:szCs w:val="28"/>
          <w:u w:val="single"/>
        </w:rPr>
        <w:t>Gábor Zoltán</w:t>
      </w:r>
      <w:r>
        <w:rPr>
          <w:rFonts w:ascii="IBM Plex Serif Medium" w:hAnsi="IBM Plex Serif Medium"/>
          <w:sz w:val="28"/>
          <w:szCs w:val="28"/>
          <w:u w:val="single"/>
        </w:rPr>
        <w:t xml:space="preserve"> kutatási témájának</w:t>
      </w:r>
      <w:r w:rsidRPr="00693257">
        <w:rPr>
          <w:rFonts w:ascii="IBM Plex Serif Medium" w:hAnsi="IBM Plex Serif Medium"/>
          <w:sz w:val="28"/>
          <w:szCs w:val="28"/>
          <w:u w:val="single"/>
        </w:rPr>
        <w:t xml:space="preserve"> címe: </w:t>
      </w:r>
    </w:p>
    <w:p w14:paraId="3B28AC30" w14:textId="6E1A6F48" w:rsidR="0058058D" w:rsidRDefault="00B9279D" w:rsidP="0058058D">
      <w:pPr>
        <w:jc w:val="center"/>
        <w:rPr>
          <w:rFonts w:ascii="IBM Plex Serif Medium" w:hAnsi="IBM Plex Serif Medium"/>
          <w:b/>
          <w:bCs/>
          <w:sz w:val="28"/>
          <w:szCs w:val="28"/>
        </w:rPr>
      </w:pPr>
      <w:r>
        <w:rPr>
          <w:rFonts w:ascii="IBM Plex Serif Medium" w:hAnsi="IBM Plex Serif Medium"/>
          <w:b/>
          <w:bCs/>
          <w:sz w:val="28"/>
          <w:szCs w:val="28"/>
        </w:rPr>
        <w:t xml:space="preserve">A biogáz előállítási </w:t>
      </w:r>
      <w:r w:rsidR="00963248">
        <w:rPr>
          <w:rFonts w:ascii="IBM Plex Serif Medium" w:hAnsi="IBM Plex Serif Medium"/>
          <w:b/>
          <w:bCs/>
          <w:sz w:val="28"/>
          <w:szCs w:val="28"/>
        </w:rPr>
        <w:t>technológia fejlesztési lehetőségei.</w:t>
      </w:r>
    </w:p>
    <w:p w14:paraId="0EC6C231" w14:textId="77777777" w:rsidR="00E928B5" w:rsidRPr="00EC0547" w:rsidRDefault="00E928B5" w:rsidP="00AD2016">
      <w:pPr>
        <w:rPr>
          <w:rFonts w:ascii="IBM Plex Serif Medium" w:hAnsi="IBM Plex Serif Medium"/>
          <w:b/>
          <w:bCs/>
          <w:sz w:val="28"/>
          <w:szCs w:val="28"/>
        </w:rPr>
      </w:pPr>
    </w:p>
    <w:p w14:paraId="44028754" w14:textId="6C7CFAFD" w:rsidR="000B1FE4" w:rsidRPr="00693257" w:rsidRDefault="000B1FE4" w:rsidP="000B1FE4">
      <w:pPr>
        <w:jc w:val="center"/>
        <w:rPr>
          <w:rFonts w:ascii="IBM Plex Serif Medium" w:hAnsi="IBM Plex Serif Medium"/>
          <w:sz w:val="28"/>
          <w:szCs w:val="28"/>
          <w:u w:val="single"/>
        </w:rPr>
      </w:pPr>
      <w:r w:rsidRPr="00693257">
        <w:rPr>
          <w:rFonts w:ascii="IBM Plex Serif Medium" w:hAnsi="IBM Plex Serif Medium"/>
          <w:sz w:val="28"/>
          <w:szCs w:val="28"/>
          <w:u w:val="single"/>
        </w:rPr>
        <w:t>Témavezetők:</w:t>
      </w:r>
    </w:p>
    <w:p w14:paraId="11B5BF1D" w14:textId="2F387670" w:rsidR="000B1FE4" w:rsidRPr="00693257" w:rsidRDefault="000B1FE4" w:rsidP="000B1FE4">
      <w:pPr>
        <w:jc w:val="center"/>
        <w:rPr>
          <w:rFonts w:ascii="IBM Plex Serif Medium" w:hAnsi="IBM Plex Serif Medium"/>
          <w:sz w:val="28"/>
          <w:szCs w:val="28"/>
        </w:rPr>
      </w:pPr>
      <w:r w:rsidRPr="00FC494B">
        <w:rPr>
          <w:rFonts w:ascii="IBM Plex Serif Medium" w:hAnsi="IBM Plex Serif Medium"/>
          <w:b/>
          <w:bCs/>
          <w:sz w:val="28"/>
          <w:szCs w:val="28"/>
        </w:rPr>
        <w:t>Bélafiné Dr. Bakó Katalin</w:t>
      </w:r>
      <w:r w:rsidR="00693257" w:rsidRPr="00693257">
        <w:rPr>
          <w:rFonts w:ascii="IBM Plex Serif Medium" w:hAnsi="IBM Plex Serif Medium"/>
          <w:sz w:val="28"/>
          <w:szCs w:val="28"/>
        </w:rPr>
        <w:t>, Egyetemi tanár, Pannon Egyetem</w:t>
      </w:r>
    </w:p>
    <w:p w14:paraId="583C63F1" w14:textId="7FEB0AB9" w:rsidR="009A7E80" w:rsidRPr="00AD2016" w:rsidRDefault="00693257" w:rsidP="00AD2016">
      <w:pPr>
        <w:jc w:val="center"/>
        <w:rPr>
          <w:rFonts w:ascii="IBM Plex Serif Medium" w:hAnsi="IBM Plex Serif Medium"/>
          <w:sz w:val="28"/>
          <w:szCs w:val="28"/>
        </w:rPr>
      </w:pPr>
      <w:r w:rsidRPr="00FC494B">
        <w:rPr>
          <w:rFonts w:ascii="IBM Plex Serif Medium" w:hAnsi="IBM Plex Serif Medium"/>
          <w:b/>
          <w:bCs/>
          <w:sz w:val="28"/>
          <w:szCs w:val="28"/>
        </w:rPr>
        <w:t>Dr. Nemestóthy Nándor</w:t>
      </w:r>
      <w:r w:rsidRPr="00693257">
        <w:rPr>
          <w:rFonts w:ascii="IBM Plex Serif Medium" w:hAnsi="IBM Plex Serif Medium"/>
          <w:sz w:val="28"/>
          <w:szCs w:val="28"/>
        </w:rPr>
        <w:t>, Egyetemi docens, Pannon Egyetem</w:t>
      </w:r>
    </w:p>
    <w:p w14:paraId="7788DFD3" w14:textId="77777777" w:rsidR="00AD2016" w:rsidRDefault="00AD2016" w:rsidP="000B1FE4">
      <w:pPr>
        <w:jc w:val="center"/>
        <w:rPr>
          <w:rFonts w:ascii="IBM Plex Serif Medium" w:hAnsi="IBM Plex Serif Medium"/>
          <w:sz w:val="28"/>
          <w:szCs w:val="28"/>
          <w:u w:val="single"/>
        </w:rPr>
      </w:pPr>
    </w:p>
    <w:p w14:paraId="6C141F01" w14:textId="030525D4" w:rsidR="000B1FE4" w:rsidRPr="00693257" w:rsidRDefault="00125734" w:rsidP="000B1FE4">
      <w:pPr>
        <w:jc w:val="center"/>
        <w:rPr>
          <w:rFonts w:ascii="IBM Plex Serif Medium" w:hAnsi="IBM Plex Serif Medium"/>
          <w:sz w:val="28"/>
          <w:szCs w:val="28"/>
        </w:rPr>
      </w:pPr>
      <w:r w:rsidRPr="00693257">
        <w:rPr>
          <w:rFonts w:ascii="IBM Plex Serif Medium" w:hAnsi="IBM Plex Serif Medium"/>
          <w:sz w:val="28"/>
          <w:szCs w:val="28"/>
          <w:u w:val="single"/>
        </w:rPr>
        <w:t xml:space="preserve">A </w:t>
      </w:r>
      <w:r w:rsidR="009A7E80">
        <w:rPr>
          <w:rFonts w:ascii="IBM Plex Serif Medium" w:hAnsi="IBM Plex Serif Medium"/>
          <w:sz w:val="28"/>
          <w:szCs w:val="28"/>
          <w:u w:val="single"/>
        </w:rPr>
        <w:t>Végbeszámoló</w:t>
      </w:r>
      <w:r w:rsidRPr="00693257">
        <w:rPr>
          <w:rFonts w:ascii="IBM Plex Serif Medium" w:hAnsi="IBM Plex Serif Medium"/>
          <w:sz w:val="28"/>
          <w:szCs w:val="28"/>
          <w:u w:val="single"/>
        </w:rPr>
        <w:t xml:space="preserve"> helyszíne:</w:t>
      </w:r>
    </w:p>
    <w:p w14:paraId="4C2E89AB" w14:textId="3D351DF9" w:rsidR="003455E8" w:rsidRPr="00AD2016" w:rsidRDefault="00125734" w:rsidP="00AD2016">
      <w:pPr>
        <w:jc w:val="center"/>
        <w:rPr>
          <w:rFonts w:ascii="IBM Plex Serif Medium" w:hAnsi="IBM Plex Serif Medium"/>
          <w:sz w:val="28"/>
          <w:szCs w:val="28"/>
        </w:rPr>
      </w:pPr>
      <w:r w:rsidRPr="00693257">
        <w:rPr>
          <w:rFonts w:ascii="IBM Plex Serif Medium" w:hAnsi="IBM Plex Serif Medium"/>
          <w:sz w:val="28"/>
          <w:szCs w:val="28"/>
        </w:rPr>
        <w:t xml:space="preserve">Pannon Egyetem </w:t>
      </w:r>
      <w:r w:rsidR="00E928B5">
        <w:rPr>
          <w:rFonts w:ascii="IBM Plex Serif Medium" w:hAnsi="IBM Plex Serif Medium"/>
          <w:sz w:val="28"/>
          <w:szCs w:val="28"/>
        </w:rPr>
        <w:t>N</w:t>
      </w:r>
      <w:r w:rsidR="000B1FE4" w:rsidRPr="00693257">
        <w:rPr>
          <w:rFonts w:ascii="IBM Plex Serif Medium" w:hAnsi="IBM Plex Serif Medium"/>
          <w:sz w:val="28"/>
          <w:szCs w:val="28"/>
        </w:rPr>
        <w:t xml:space="preserve"> épület </w:t>
      </w:r>
      <w:r w:rsidR="005F4AE4">
        <w:rPr>
          <w:rFonts w:ascii="IBM Plex Serif Medium" w:hAnsi="IBM Plex Serif Medium"/>
          <w:sz w:val="28"/>
          <w:szCs w:val="28"/>
        </w:rPr>
        <w:t>I</w:t>
      </w:r>
      <w:r w:rsidR="001B7330">
        <w:rPr>
          <w:rFonts w:ascii="IBM Plex Serif Medium" w:hAnsi="IBM Plex Serif Medium"/>
          <w:sz w:val="28"/>
          <w:szCs w:val="28"/>
        </w:rPr>
        <w:t>.</w:t>
      </w:r>
      <w:r w:rsidR="005F4AE4">
        <w:rPr>
          <w:rFonts w:ascii="IBM Plex Serif Medium" w:hAnsi="IBM Plex Serif Medium"/>
          <w:sz w:val="28"/>
          <w:szCs w:val="28"/>
        </w:rPr>
        <w:t xml:space="preserve"> emelet N/103</w:t>
      </w:r>
      <w:r w:rsidR="00E928B5">
        <w:rPr>
          <w:rFonts w:ascii="IBM Plex Serif Medium" w:hAnsi="IBM Plex Serif Medium"/>
          <w:sz w:val="28"/>
          <w:szCs w:val="28"/>
        </w:rPr>
        <w:t>.</w:t>
      </w:r>
      <w:r w:rsidRPr="00693257">
        <w:rPr>
          <w:rFonts w:ascii="IBM Plex Serif Medium" w:hAnsi="IBM Plex Serif Medium"/>
          <w:sz w:val="28"/>
          <w:szCs w:val="28"/>
        </w:rPr>
        <w:t xml:space="preserve"> terem</w:t>
      </w:r>
    </w:p>
    <w:p w14:paraId="7BFF1A40" w14:textId="1ECD880A" w:rsidR="000B1FE4" w:rsidRPr="00693257" w:rsidRDefault="000B1FE4" w:rsidP="000B1FE4">
      <w:pPr>
        <w:jc w:val="center"/>
        <w:rPr>
          <w:rFonts w:ascii="IBM Plex Serif Medium" w:hAnsi="IBM Plex Serif Medium"/>
          <w:sz w:val="28"/>
          <w:szCs w:val="28"/>
          <w:u w:val="single"/>
        </w:rPr>
      </w:pPr>
      <w:r w:rsidRPr="00693257">
        <w:rPr>
          <w:rFonts w:ascii="IBM Plex Serif Medium" w:hAnsi="IBM Plex Serif Medium"/>
          <w:sz w:val="28"/>
          <w:szCs w:val="28"/>
          <w:u w:val="single"/>
        </w:rPr>
        <w:t xml:space="preserve">A </w:t>
      </w:r>
      <w:r w:rsidR="00C14BB0">
        <w:rPr>
          <w:rFonts w:ascii="IBM Plex Serif Medium" w:hAnsi="IBM Plex Serif Medium"/>
          <w:sz w:val="28"/>
          <w:szCs w:val="28"/>
          <w:u w:val="single"/>
        </w:rPr>
        <w:t>Végbeszámoló</w:t>
      </w:r>
      <w:r w:rsidRPr="00693257">
        <w:rPr>
          <w:rFonts w:ascii="IBM Plex Serif Medium" w:hAnsi="IBM Plex Serif Medium"/>
          <w:sz w:val="28"/>
          <w:szCs w:val="28"/>
          <w:u w:val="single"/>
        </w:rPr>
        <w:t xml:space="preserve"> időpontja:</w:t>
      </w:r>
    </w:p>
    <w:p w14:paraId="1B1E38B5" w14:textId="5168B323" w:rsidR="000B1FE4" w:rsidRPr="006073A2" w:rsidRDefault="000B1FE4" w:rsidP="006073A2">
      <w:pPr>
        <w:jc w:val="center"/>
        <w:rPr>
          <w:rFonts w:ascii="IBM Plex Serif Medium" w:hAnsi="IBM Plex Serif Medium"/>
          <w:sz w:val="28"/>
          <w:szCs w:val="28"/>
        </w:rPr>
      </w:pPr>
      <w:r w:rsidRPr="008862EA">
        <w:rPr>
          <w:rFonts w:ascii="IBM Plex Serif Medium" w:hAnsi="IBM Plex Serif Medium"/>
          <w:sz w:val="28"/>
          <w:szCs w:val="28"/>
        </w:rPr>
        <w:t xml:space="preserve">2022. </w:t>
      </w:r>
      <w:r w:rsidR="00E928B5" w:rsidRPr="008862EA">
        <w:rPr>
          <w:rFonts w:ascii="IBM Plex Serif Medium" w:hAnsi="IBM Plex Serif Medium"/>
          <w:sz w:val="28"/>
          <w:szCs w:val="28"/>
        </w:rPr>
        <w:t>november</w:t>
      </w:r>
      <w:r w:rsidR="008862EA">
        <w:rPr>
          <w:rFonts w:ascii="IBM Plex Serif Medium" w:hAnsi="IBM Plex Serif Medium"/>
          <w:sz w:val="28"/>
          <w:szCs w:val="28"/>
        </w:rPr>
        <w:t xml:space="preserve"> 15. 10 óra</w:t>
      </w:r>
    </w:p>
    <w:sectPr w:rsidR="000B1FE4" w:rsidRPr="006073A2" w:rsidSect="006C083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erif Medium">
    <w:panose1 w:val="020606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78"/>
    <w:rsid w:val="00006AFE"/>
    <w:rsid w:val="0007200D"/>
    <w:rsid w:val="000836E0"/>
    <w:rsid w:val="000B1FE4"/>
    <w:rsid w:val="00125734"/>
    <w:rsid w:val="001B7330"/>
    <w:rsid w:val="002579DB"/>
    <w:rsid w:val="00285097"/>
    <w:rsid w:val="003455E8"/>
    <w:rsid w:val="003A0F99"/>
    <w:rsid w:val="00441D93"/>
    <w:rsid w:val="004453EC"/>
    <w:rsid w:val="004E4B5C"/>
    <w:rsid w:val="00555D9E"/>
    <w:rsid w:val="0058058D"/>
    <w:rsid w:val="005F4AE4"/>
    <w:rsid w:val="006073A2"/>
    <w:rsid w:val="00693257"/>
    <w:rsid w:val="00694CF4"/>
    <w:rsid w:val="006B274E"/>
    <w:rsid w:val="006C083E"/>
    <w:rsid w:val="00720C5A"/>
    <w:rsid w:val="008862EA"/>
    <w:rsid w:val="00963248"/>
    <w:rsid w:val="009A7E80"/>
    <w:rsid w:val="009E3675"/>
    <w:rsid w:val="00AA2D95"/>
    <w:rsid w:val="00AD2016"/>
    <w:rsid w:val="00B15C1C"/>
    <w:rsid w:val="00B53715"/>
    <w:rsid w:val="00B9279D"/>
    <w:rsid w:val="00C14BB0"/>
    <w:rsid w:val="00C5324B"/>
    <w:rsid w:val="00C77C78"/>
    <w:rsid w:val="00CE2CFB"/>
    <w:rsid w:val="00D3478D"/>
    <w:rsid w:val="00D52459"/>
    <w:rsid w:val="00E2460D"/>
    <w:rsid w:val="00E928B5"/>
    <w:rsid w:val="00EC0547"/>
    <w:rsid w:val="00F37D20"/>
    <w:rsid w:val="00FB6C27"/>
    <w:rsid w:val="00FC024D"/>
    <w:rsid w:val="00FC494B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1B99"/>
  <w15:chartTrackingRefBased/>
  <w15:docId w15:val="{0CC7014B-5019-4C4B-BFA9-9D211EC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Komáromy</dc:creator>
  <cp:keywords/>
  <dc:description/>
  <cp:lastModifiedBy>Péter Komáromy</cp:lastModifiedBy>
  <cp:revision>23</cp:revision>
  <dcterms:created xsi:type="dcterms:W3CDTF">2022-11-09T09:11:00Z</dcterms:created>
  <dcterms:modified xsi:type="dcterms:W3CDTF">2022-11-10T13:06:00Z</dcterms:modified>
</cp:coreProperties>
</file>